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6AD" w:rsidRPr="007C76AD" w:rsidRDefault="007C76AD" w:rsidP="007C76AD">
      <w:pPr>
        <w:spacing w:before="90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666666"/>
          <w:sz w:val="27"/>
          <w:szCs w:val="27"/>
        </w:rPr>
      </w:pPr>
      <w:r w:rsidRPr="007C76AD">
        <w:rPr>
          <w:rFonts w:ascii="Times New Roman" w:eastAsia="Times New Roman" w:hAnsi="Times New Roman" w:cs="Angsana New"/>
          <w:b/>
          <w:bCs/>
          <w:color w:val="666666"/>
          <w:sz w:val="27"/>
          <w:szCs w:val="27"/>
          <w:cs/>
        </w:rPr>
        <w:t>โครงการป่าในกรุง</w:t>
      </w:r>
      <w:r w:rsidRPr="007C76AD">
        <w:rPr>
          <w:rFonts w:ascii="Times New Roman" w:eastAsia="Times New Roman" w:hAnsi="Times New Roman" w:cs="Times New Roman"/>
          <w:b/>
          <w:bCs/>
          <w:color w:val="666666"/>
          <w:sz w:val="27"/>
          <w:szCs w:val="27"/>
        </w:rPr>
        <w:t>, Little forest in town</w:t>
      </w:r>
    </w:p>
    <w:p w:rsidR="007C76AD" w:rsidRPr="007C76AD" w:rsidRDefault="007C76AD" w:rsidP="007C76AD">
      <w:pPr>
        <w:spacing w:after="0" w:line="240" w:lineRule="auto"/>
        <w:rPr>
          <w:rFonts w:ascii="Angsana New" w:eastAsia="Times New Roman" w:hAnsi="Angsana New" w:cs="Angsana New"/>
          <w:sz w:val="28"/>
        </w:rPr>
      </w:pPr>
      <w:r w:rsidRPr="007C76AD">
        <w:rPr>
          <w:rFonts w:ascii="Angsana New" w:eastAsia="Times New Roman" w:hAnsi="Angsana New" w:cs="Angsana New"/>
          <w:sz w:val="28"/>
        </w:rPr>
        <w:t>Posted on </w:t>
      </w:r>
      <w:hyperlink r:id="rId5" w:history="1">
        <w:r w:rsidRPr="007C76AD">
          <w:rPr>
            <w:rFonts w:ascii="Angsana New" w:eastAsia="Times New Roman" w:hAnsi="Angsana New" w:cs="Angsana New"/>
            <w:color w:val="E8554E"/>
            <w:sz w:val="28"/>
          </w:rPr>
          <w:t>October 18, 2015</w:t>
        </w:r>
      </w:hyperlink>
      <w:r w:rsidRPr="007C76AD">
        <w:rPr>
          <w:rFonts w:ascii="Angsana New" w:eastAsia="Times New Roman" w:hAnsi="Angsana New" w:cs="Angsana New"/>
          <w:sz w:val="28"/>
        </w:rPr>
        <w:t> by </w:t>
      </w:r>
      <w:proofErr w:type="spellStart"/>
      <w:r w:rsidRPr="007C76AD">
        <w:rPr>
          <w:rFonts w:ascii="Angsana New" w:eastAsia="Times New Roman" w:hAnsi="Angsana New" w:cs="Angsana New"/>
          <w:sz w:val="28"/>
          <w:bdr w:val="none" w:sz="0" w:space="0" w:color="auto" w:frame="1"/>
        </w:rPr>
        <w:fldChar w:fldCharType="begin"/>
      </w:r>
      <w:r w:rsidRPr="007C76AD">
        <w:rPr>
          <w:rFonts w:ascii="Angsana New" w:eastAsia="Times New Roman" w:hAnsi="Angsana New" w:cs="Angsana New"/>
          <w:sz w:val="28"/>
          <w:bdr w:val="none" w:sz="0" w:space="0" w:color="auto" w:frame="1"/>
        </w:rPr>
        <w:instrText xml:space="preserve"> HYPERLINK "https://hillmanst.wordpress.com/author/hillmanst/" </w:instrText>
      </w:r>
      <w:r w:rsidRPr="007C76AD">
        <w:rPr>
          <w:rFonts w:ascii="Angsana New" w:eastAsia="Times New Roman" w:hAnsi="Angsana New" w:cs="Angsana New"/>
          <w:sz w:val="28"/>
          <w:bdr w:val="none" w:sz="0" w:space="0" w:color="auto" w:frame="1"/>
        </w:rPr>
        <w:fldChar w:fldCharType="separate"/>
      </w:r>
      <w:r w:rsidRPr="007C76AD">
        <w:rPr>
          <w:rFonts w:ascii="Angsana New" w:eastAsia="Times New Roman" w:hAnsi="Angsana New" w:cs="Angsana New"/>
          <w:color w:val="E8554E"/>
          <w:sz w:val="28"/>
          <w:bdr w:val="none" w:sz="0" w:space="0" w:color="auto" w:frame="1"/>
        </w:rPr>
        <w:t>hillmanst</w:t>
      </w:r>
      <w:proofErr w:type="spellEnd"/>
      <w:r w:rsidRPr="007C76AD">
        <w:rPr>
          <w:rFonts w:ascii="Angsana New" w:eastAsia="Times New Roman" w:hAnsi="Angsana New" w:cs="Angsana New"/>
          <w:sz w:val="28"/>
          <w:bdr w:val="none" w:sz="0" w:space="0" w:color="auto" w:frame="1"/>
        </w:rPr>
        <w:fldChar w:fldCharType="end"/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”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แค่อยากไปที่ๆอากาศปลอดโปร่ง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proofErr w:type="gram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ในกรุงเทพฯ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”</w:t>
      </w:r>
      <w:proofErr w:type="gramEnd"/>
    </w:p>
    <w:p w:rsidR="007C76AD" w:rsidRPr="007C76AD" w:rsidRDefault="007C76AD" w:rsidP="007C76AD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</w:rPr>
      </w:pPr>
      <w:r w:rsidRPr="007C76AD">
        <w:rPr>
          <w:rFonts w:ascii="Times New Roman" w:eastAsia="Times New Roman" w:hAnsi="Times New Roman" w:cs="Times New Roman"/>
          <w:color w:val="888888"/>
          <w:sz w:val="24"/>
          <w:szCs w:val="24"/>
        </w:rPr>
        <w:pict>
          <v:rect id="_x0000_i1025" style="width:0;height:0" o:hralign="center" o:hrstd="t" o:hr="t" fillcolor="#a0a0a0" stroked="f"/>
        </w:pic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เราเป็น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คนนึง</w:t>
      </w:r>
      <w:proofErr w:type="spellEnd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ที่ชอบเสาะหาพื้นที่สีเขียว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ใกล้ๆกรุงเทพฯ บางทีทำงานมาเหนื่อยๆ เบื่อสีเทาๆของออฟฟิศ พอได้พักก็อยากไปเจอพื้นที่โล่งๆ อากาศโปร่งๆบ้าง โครงการป่าในกรุง ของ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ปตท. เป็นอีก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1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ทางเลือกที่น่าสนใจของคนเมืองที่อยากจะหนีความวุ่นวาย ออกมาเจอพื้นที่สีเขียวสบายตา สบายกระเป๋า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ตังค์</w:t>
      </w:r>
      <w:proofErr w:type="spellEnd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ด้วย เพราะไม่เสียค่าใช้จ่ายซักบาท : )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bookmarkStart w:id="0" w:name="_GoBack"/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drawing>
          <wp:inline distT="0" distB="0" distL="0" distR="0" wp14:anchorId="2260189E" wp14:editId="5B9D2A42">
            <wp:extent cx="6829425" cy="4314825"/>
            <wp:effectExtent l="0" t="0" r="9525" b="9525"/>
            <wp:docPr id="1" name="Picture 2" descr="Processed with VSCOcam with m5 preset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cessed with VSCOcam with m5 preset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C76AD" w:rsidRPr="007C76AD" w:rsidRDefault="007C76AD" w:rsidP="007C76AD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</w:rPr>
      </w:pPr>
      <w:r w:rsidRPr="007C76AD">
        <w:rPr>
          <w:rFonts w:ascii="Times New Roman" w:eastAsia="Times New Roman" w:hAnsi="Times New Roman" w:cs="Times New Roman"/>
          <w:color w:val="888888"/>
          <w:sz w:val="24"/>
          <w:szCs w:val="24"/>
        </w:rPr>
        <w:pict>
          <v:rect id="_x0000_i1026" style="width:0;height:0" o:hralign="center" o:hrstd="t" o:hr="t" fillcolor="#a0a0a0" stroked="f"/>
        </w:pic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proofErr w:type="spellStart"/>
      <w:r w:rsidRPr="007C76AD">
        <w:rPr>
          <w:rFonts w:ascii="inherit" w:eastAsia="Times New Roman" w:hAnsi="inherit" w:cs="Angsana New"/>
          <w:b/>
          <w:bCs/>
          <w:color w:val="888888"/>
          <w:sz w:val="24"/>
          <w:szCs w:val="24"/>
          <w:cs/>
        </w:rPr>
        <w:t>ทำเล</w:t>
      </w:r>
      <w:proofErr w:type="spellEnd"/>
      <w:r w:rsidRPr="007C76AD">
        <w:rPr>
          <w:rFonts w:ascii="inherit" w:eastAsia="Times New Roman" w:hAnsi="inherit" w:cs="Angsana New"/>
          <w:b/>
          <w:bCs/>
          <w:color w:val="888888"/>
          <w:sz w:val="24"/>
          <w:szCs w:val="24"/>
          <w:cs/>
        </w:rPr>
        <w:t>ที่ตั้ง :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อยู่เส้นสุขาภิบาล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2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เขตประเวศนี่เอง ถ้าขับรถผ่านมาเส้นนี้ให้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สังเกตุ</w:t>
      </w:r>
      <w:proofErr w:type="spellEnd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ป้ายสีฟ้าบอกทางของโครงการ ซึ่งจะมีให้เห็นเป็นระยะๆ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วั</w:t>
      </w:r>
      <w:r w:rsidRPr="007C76AD">
        <w:rPr>
          <w:rFonts w:ascii="inherit" w:eastAsia="Times New Roman" w:hAnsi="inherit" w:cs="Angsana New"/>
          <w:b/>
          <w:bCs/>
          <w:color w:val="888888"/>
          <w:sz w:val="24"/>
          <w:szCs w:val="24"/>
          <w:cs/>
        </w:rPr>
        <w:t>นและเวลา เปิด- ปิด : (หยุดเฉพาะวันจันทร์)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อ-ศ :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9.00 – 18.00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น.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,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ส-อ :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9.00-16.00 (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อัพเดทล่าสุดเมื่อ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22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ธันวาคม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2558 )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lastRenderedPageBreak/>
        <w:t xml:space="preserve">โดยจะเปิดตัวอย่างเป็นทางการในเดือนพฤศจิกายน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2558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สำหรับให้ผู้ที่สนใจเข้าชมได้ทุกวัน ยกเว้นวันจันทร์(มนุษย์เงินเดือนอดใจรออีกนิด)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b/>
          <w:bCs/>
          <w:color w:val="888888"/>
          <w:sz w:val="24"/>
          <w:szCs w:val="24"/>
          <w:cs/>
        </w:rPr>
        <w:t>ที่จอดรถ :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จอดข้างทาง หน้าทางเข้าโครงการ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**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สามารถเข้าไปจองเข้าเยี่ยมชมเป็นกลุ่มหรือหมู่คณะที่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hyperlink r:id="rId8" w:history="1">
        <w:r w:rsidRPr="007C76AD">
          <w:rPr>
            <w:rFonts w:ascii="inherit" w:eastAsia="Times New Roman" w:hAnsi="inherit" w:cs="Times New Roman"/>
            <w:color w:val="E8554E"/>
            <w:sz w:val="24"/>
            <w:szCs w:val="24"/>
          </w:rPr>
          <w:t>http://www.pttreforestation.com</w:t>
        </w:r>
      </w:hyperlink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หรือติดต่อสอบถามข้อมูลเพิ่มเติมได้ที่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02-136-6380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หรือ คุณสุขสันต์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084-760-1079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ค่ะ</w:t>
      </w:r>
    </w:p>
    <w:p w:rsidR="007C76AD" w:rsidRPr="007C76AD" w:rsidRDefault="007C76AD" w:rsidP="007C76AD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</w:rPr>
      </w:pPr>
      <w:r w:rsidRPr="007C76AD">
        <w:rPr>
          <w:rFonts w:ascii="Times New Roman" w:eastAsia="Times New Roman" w:hAnsi="Times New Roman" w:cs="Times New Roman"/>
          <w:color w:val="888888"/>
          <w:sz w:val="24"/>
          <w:szCs w:val="24"/>
        </w:rPr>
        <w:pict>
          <v:rect id="_x0000_i1027" style="width:0;height:0" o:hralign="center" o:hrstd="t" o:hr="t" fillcolor="#a0a0a0" stroked="f"/>
        </w:pic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มาเริ่มกันเลยดีกว่า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 &gt;&gt;&gt;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หลังจากจอดรถเรียบร้อยแล้ว ก็ให้เดินเข้าประตูโครงการมา จะมีเจ้าหน้าที่เข้ามาทักทายต้อนรับและเชิญให้ไปลงทะเบียน จากนั้นจะมีเจ้าหน้าที่อีกคนมาต้อนรับอย่างอบอุ่น และคอยอยู่ให้ความรู้เราตลอดทั้งเส้นทาง โดยพี่เจ้าหน้าที่บอกว่าต้องการให้พวกเรารู้สึกเหมือนมีเพื่อนเดินคุย อารมณ์แบบเป็นกันเอง ( ใครไปคนเดียว ไม่ต้องกลัวเหงา แต่อาจมีเขินเล็กๆ  )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จุดแรกที่เราเจอจะเป็นทางเดิน+ ผนังอาคารที่ทำจากวัสดุดินบดอัด สวย เท่ แถมยังเป็นมิตรกับสิ่งแวดล้อมอีกด้วย</w:t>
      </w: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drawing>
          <wp:inline distT="0" distB="0" distL="0" distR="0" wp14:anchorId="32E9EBC4" wp14:editId="5306992A">
            <wp:extent cx="7000875" cy="4429125"/>
            <wp:effectExtent l="0" t="0" r="9525" b="9525"/>
            <wp:docPr id="2" name="Picture 5" descr="IMG_757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757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7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lastRenderedPageBreak/>
        <w:t>บนผนังมีนิทรรศการ เมล็ดพันธ์แห่งป่า ให้ความรู้เกี่ยวกับเมล็ดพันธ์ชนิดต่างๆ มีทั้งที่หายากและง่าย ใครอ่านไม่ทันมี บาร์โค้ดให้แสกนด้วยนะ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br/>
      </w: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drawing>
          <wp:inline distT="0" distB="0" distL="0" distR="0" wp14:anchorId="019740E0" wp14:editId="22A07EDC">
            <wp:extent cx="7000875" cy="4429125"/>
            <wp:effectExtent l="0" t="0" r="9525" b="9525"/>
            <wp:docPr id="3" name="Picture 6" descr="IMG_7887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_7887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7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lastRenderedPageBreak/>
        <w:t>ในรูปด้านล่างนี้คือเมล็ดรัก หลายคนคงไม่เคยเห็นแน่ๆ ที่ถ่ายมาเพราะชอบชื่อ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ดูน่าปลูก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drawing>
          <wp:inline distT="0" distB="0" distL="0" distR="0" wp14:anchorId="7296C249" wp14:editId="1CA84FCA">
            <wp:extent cx="7029450" cy="4486275"/>
            <wp:effectExtent l="0" t="0" r="0" b="9525"/>
            <wp:docPr id="4" name="Picture 7" descr="IMG_7577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G_7577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ฝนเริ่มตกแล้ว เราเข้าไปดูนิทรรศการในร่มกันต่อ โดยจะแบ่งเป็น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2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โซน โซนแรกจะบอกถึงประวัติที่มา แนวคิดการปลูกป่าที่โครงการเลือกใช้ เป็นแนวทางการศึกษาและทฤษฏีการฟื้นฟูป่าธรรมชาติของ ศาสตราจารย์ ดร.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อาคิระ</w:t>
      </w:r>
      <w:proofErr w:type="spellEnd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 มิยาวากิ และมีเรื่องราวของบางกอกในอดีตให้เราเป็นความรู้กันอีกด้วย โซนที่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2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เป็นห้องฉายภาพยนตร์ขนาดเล็ก โดยเนื้อหาจะเป็นการสร้างแรงจูงใจและปลูกจิตสำนึกให้คนรุ่นใหม่ตระหนักถึง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lastRenderedPageBreak/>
        <w:t>ความสำคัญของป่า มีดาวให้ดู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ด้วยยยยยย</w:t>
      </w:r>
      <w:proofErr w:type="spellEnd"/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br/>
      </w: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drawing>
          <wp:inline distT="0" distB="0" distL="0" distR="0" wp14:anchorId="1177018A" wp14:editId="1D82D398">
            <wp:extent cx="7029450" cy="4514850"/>
            <wp:effectExtent l="0" t="0" r="0" b="0"/>
            <wp:docPr id="5" name="Picture 8" descr="IMG_7602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G_7602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พอดูจบ ผนังด้านหน้าที่เคยฉายหนัง ก็กลายเป็นเหมือนหน้าต่างบานใหญ่ที่เปิดออก ชวนให้เราเดินออกไปสัมผัสป่าของจริงกัน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ไป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กันเล้ยยย</w:t>
      </w:r>
      <w:proofErr w:type="spellEnd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 !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lastRenderedPageBreak/>
        <w:drawing>
          <wp:inline distT="0" distB="0" distL="0" distR="0" wp14:anchorId="31B0BDDC" wp14:editId="6470682D">
            <wp:extent cx="7000875" cy="4486275"/>
            <wp:effectExtent l="0" t="0" r="9525" b="9525"/>
            <wp:docPr id="6" name="Picture 9" descr="Processed with VSCOcam with c1 preset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rocessed with VSCOcam with c1 preset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7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เรากำลังมุ่งหน้าไปที่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Sky walk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ซึ่งเป็นเส้นทางศึกษาธรรมชาติ ระยะทาง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200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เมตร ไล่ระดับความสูงจากพื้นดิน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5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ระดับ สำหรับศึกษาพันธ์ไม้ ลักษณะสังคมพืชต่างๆและความหลากหลายทางชีวภาพ โดยพี่เจ้าหน้าที่บอกว่าในโครงการมีต้นไม้ถึง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200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กว่าชนิดกันเลยทีเดียว  ใน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lastRenderedPageBreak/>
        <w:t>รูปแท่งสูงๆนั่นคือ หอชมป่า ไว้ชมวิวจากมุมสูง</w:t>
      </w: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drawing>
          <wp:inline distT="0" distB="0" distL="0" distR="0" wp14:anchorId="4F0D5218" wp14:editId="4D13471F">
            <wp:extent cx="6972300" cy="4429125"/>
            <wp:effectExtent l="0" t="0" r="0" b="9525"/>
            <wp:docPr id="7" name="Picture 10" descr="IMG_7607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G_7607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lastRenderedPageBreak/>
        <w:t xml:space="preserve">แผนที่รอบโครงการคร่าวๆ ตอนนี้เราอยู่ที่เบอร์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2</w:t>
      </w: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drawing>
          <wp:inline distT="0" distB="0" distL="0" distR="0" wp14:anchorId="441DFEBC" wp14:editId="4DC24F22">
            <wp:extent cx="6943725" cy="4457700"/>
            <wp:effectExtent l="0" t="0" r="9525" b="0"/>
            <wp:docPr id="8" name="Picture 11" descr="IMG_7581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_7581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72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ระหว่างทางพี่เจ้าหน้าที่จะคอยบอกชื่อต้นไม้ต่างๆ หรืออยากรู้ต้นไหนก็ถามพี่เค้าได้เลย สนุกไปอีกแบบ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อย่างต้นในรูปด้านล่างนี้คือ ต้นตะแบก กำลังออกดอกสีชมพูบานสะพรั่ง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lastRenderedPageBreak/>
        <w:drawing>
          <wp:inline distT="0" distB="0" distL="0" distR="0" wp14:anchorId="2F983308" wp14:editId="7CEA99A9">
            <wp:extent cx="6943725" cy="4457700"/>
            <wp:effectExtent l="0" t="0" r="9525" b="0"/>
            <wp:docPr id="9" name="Picture 12" descr="Processed with VSCOcam with c1 preset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rocessed with VSCOcam with c1 preset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72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เดินมาเรื่อยๆ ตอนนี้อยู่ที่ความสูง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10.2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เมตร กันแล้ว เขียวชะมัด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lastRenderedPageBreak/>
        <w:drawing>
          <wp:inline distT="0" distB="0" distL="0" distR="0" wp14:anchorId="492BF638" wp14:editId="3691A6AC">
            <wp:extent cx="7000875" cy="4486275"/>
            <wp:effectExtent l="0" t="0" r="9525" b="9525"/>
            <wp:docPr id="10" name="Picture 13" descr="Processed with VSCOcam with m5 preset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rocessed with VSCOcam with m5 preset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7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lastRenderedPageBreak/>
        <w:t xml:space="preserve">เดินต่อไปที่หอชมป่า ที่มีความสูง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23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เมตร จากมุมนี้จะมองเห็นตัวโครงการทั้งหมด รวมไปถึงชุมชนเมืองในละแวกนั้นด้วย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โดยจะมีบันไดวน และจุดพักเป็นระยะๆ มองลงมาเจอพี่เจ้าหน้ายืนถ่ายรูปให้พวกเรา ก็ชู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2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นิ้ว ยิ้มแป้นกันไป :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D</w:t>
      </w: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drawing>
          <wp:inline distT="0" distB="0" distL="0" distR="0" wp14:anchorId="6F09C977" wp14:editId="6582DCE7">
            <wp:extent cx="7086600" cy="4543425"/>
            <wp:effectExtent l="0" t="0" r="0" b="9525"/>
            <wp:docPr id="11" name="Picture 14" descr="IMG_7888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G_7888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อีก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5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ปีข้างหน้าต้นไม้น่าจะสูงขึ้นอีกเยอะ ทฤษฏีการฟื้นฟูป่าธรรมชาติของ ศาสตราจารย์ ดร.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อาคิระ</w:t>
      </w:r>
      <w:proofErr w:type="spellEnd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 มิยาวากิ คือการปลูกถี่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4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ต้นต่อพื้นที่ปลูก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1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ตารางเมตร และปลูกแบบสุ่ม คละชนิดพันธุ์ไม้ให้เหมือนลักษณะป่าธรรมชาติ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ซึ่งจะทำให้ต้นไม้โตเร็วกว่าการปลูกต้นไม้ชนิดเดียวกันใน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lastRenderedPageBreak/>
        <w:t xml:space="preserve">พื้นที่เดียวกัน ในเวลา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10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ปี น่าจะเขียวครึ้มเป็นป่าได้จริงๆ</w:t>
      </w: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drawing>
          <wp:inline distT="0" distB="0" distL="0" distR="0" wp14:anchorId="7FBAA76A" wp14:editId="36B58E76">
            <wp:extent cx="7086600" cy="4543425"/>
            <wp:effectExtent l="0" t="0" r="0" b="9525"/>
            <wp:docPr id="12" name="Picture 15" descr="IMG_7649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G_7649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หันไปอีกด้าน มองวิวชุมชนในละแวกนั้นบ้าง มองไปแทบไม่เจอตึกสูงเลย ชานเมืองก็แบบนี้แห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ละเนอะ</w:t>
      </w:r>
      <w:proofErr w:type="spellEnd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 ได้บรรยากาศ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 xml:space="preserve">rooftop 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ไปอีกแบบ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lastRenderedPageBreak/>
        <w:drawing>
          <wp:inline distT="0" distB="0" distL="0" distR="0" wp14:anchorId="22B2BC13" wp14:editId="3DE5F440">
            <wp:extent cx="6972300" cy="4486275"/>
            <wp:effectExtent l="0" t="0" r="0" b="9525"/>
            <wp:docPr id="13" name="Picture 16" descr="Processed with VSCOcam with m5 preset Processed with VSCOcam with g3 preset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ocessed with VSCOcam with m5 preset Processed with VSCOcam with g3 preset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นอกจากต้นไม้แล้ว ก็ยังมีนกหลากหลายชนิดอาศัยอยู่ด้วย แหงนหน้าไปเจอฝูงนกบินพอดี สายตาไม่ยาวพอเลยไม่รู้ว่านี่พันธ์อะไร 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ฟิ้ววว</w:t>
      </w:r>
      <w:proofErr w:type="spellEnd"/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Times New Roman"/>
          <w:noProof/>
          <w:color w:val="E8554E"/>
          <w:sz w:val="24"/>
          <w:szCs w:val="24"/>
        </w:rPr>
        <w:lastRenderedPageBreak/>
        <w:drawing>
          <wp:inline distT="0" distB="0" distL="0" distR="0" wp14:anchorId="4B8DC8EC" wp14:editId="1961F229">
            <wp:extent cx="7000875" cy="4486275"/>
            <wp:effectExtent l="0" t="0" r="9525" b="9525"/>
            <wp:docPr id="14" name="Picture 17" descr="IMG_7654-1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G_7654-1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7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ก่อนกลับพี่เจ้าหน้าทีมีทิ้งท้ายบอกว่า</w:t>
      </w:r>
      <w:r w:rsidRPr="007C76AD">
        <w:rPr>
          <w:rFonts w:ascii="inherit" w:eastAsia="Times New Roman" w:hAnsi="inherit" w:cs="Times New Roman"/>
          <w:b/>
          <w:bCs/>
          <w:color w:val="888888"/>
          <w:sz w:val="24"/>
          <w:szCs w:val="24"/>
        </w:rPr>
        <w:t> ” </w:t>
      </w:r>
      <w:r w:rsidRPr="007C76AD">
        <w:rPr>
          <w:rFonts w:ascii="inherit" w:eastAsia="Times New Roman" w:hAnsi="inherit" w:cs="Angsana New"/>
          <w:b/>
          <w:bCs/>
          <w:color w:val="888888"/>
          <w:sz w:val="24"/>
          <w:szCs w:val="24"/>
          <w:cs/>
        </w:rPr>
        <w:t>ปีนี้อย่าลืมปลูกต้นไม้กันนะ</w:t>
      </w:r>
      <w:r w:rsidRPr="007C76AD">
        <w:rPr>
          <w:rFonts w:ascii="inherit" w:eastAsia="Times New Roman" w:hAnsi="inherit" w:cs="Times New Roman"/>
          <w:b/>
          <w:bCs/>
          <w:color w:val="888888"/>
          <w:sz w:val="24"/>
          <w:szCs w:val="24"/>
        </w:rPr>
        <w:t>”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</w:t>
      </w: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เราก็ฟังแล้วยิ้ม รู้สึกว่าเป็นประโยคที่น่ารักดี ดีจัง ฟังแล้วอยากทำตามด้วย ถ้าไม่มีโอกาสไปปลูกป่า อย่างน้อยปลูกต้นไม้ในบ้านเราเองก็ช่วยให้บ้านน่าอยู่ขึ้นแล้ว จริง</w:t>
      </w:r>
      <w:proofErr w:type="spellStart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มั้ย</w:t>
      </w:r>
      <w:proofErr w:type="spellEnd"/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 xml:space="preserve"> : 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D</w:t>
      </w:r>
    </w:p>
    <w:p w:rsidR="007C76AD" w:rsidRPr="007C76AD" w:rsidRDefault="007C76AD" w:rsidP="007C76AD">
      <w:pPr>
        <w:shd w:val="clear" w:color="auto" w:fill="FFFFFF"/>
        <w:spacing w:before="100" w:beforeAutospacing="1" w:after="360" w:line="240" w:lineRule="auto"/>
        <w:rPr>
          <w:rFonts w:ascii="inherit" w:eastAsia="Times New Roman" w:hAnsi="inherit" w:cs="Times New Roman"/>
          <w:color w:val="888888"/>
          <w:sz w:val="24"/>
          <w:szCs w:val="24"/>
        </w:rPr>
      </w:pPr>
      <w:r w:rsidRPr="007C76AD">
        <w:rPr>
          <w:rFonts w:ascii="inherit" w:eastAsia="Times New Roman" w:hAnsi="inherit" w:cs="Angsana New"/>
          <w:color w:val="888888"/>
          <w:sz w:val="24"/>
          <w:szCs w:val="24"/>
          <w:cs/>
        </w:rPr>
        <w:t>ขอบคุณข้อมูลบางส่วนจาก</w:t>
      </w:r>
      <w:r w:rsidRPr="007C76AD">
        <w:rPr>
          <w:rFonts w:ascii="inherit" w:eastAsia="Times New Roman" w:hAnsi="inherit" w:cs="Times New Roman"/>
          <w:color w:val="888888"/>
          <w:sz w:val="24"/>
          <w:szCs w:val="24"/>
        </w:rPr>
        <w:t> http://www.pttreforestation.com/</w:t>
      </w:r>
    </w:p>
    <w:p w:rsidR="00510881" w:rsidRDefault="00510881"/>
    <w:sectPr w:rsidR="005108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6AD"/>
    <w:rsid w:val="00510881"/>
    <w:rsid w:val="007C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6A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C76AD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6A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C76AD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4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93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ttreforestation.com/" TargetMode="External"/><Relationship Id="rId13" Type="http://schemas.openxmlformats.org/officeDocument/2006/relationships/hyperlink" Target="https://hillmanst.files.wordpress.com/2015/10/img_7577.jpg" TargetMode="External"/><Relationship Id="rId18" Type="http://schemas.openxmlformats.org/officeDocument/2006/relationships/image" Target="media/image6.jpeg"/><Relationship Id="rId26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hyperlink" Target="https://hillmanst.files.wordpress.com/2015/10/img_7581.jpg" TargetMode="External"/><Relationship Id="rId34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hyperlink" Target="https://hillmanst.files.wordpress.com/2015/10/img_7850-1.jpg" TargetMode="External"/><Relationship Id="rId25" Type="http://schemas.openxmlformats.org/officeDocument/2006/relationships/hyperlink" Target="https://hillmanst.files.wordpress.com/2015/10/1.jpg" TargetMode="External"/><Relationship Id="rId33" Type="http://schemas.openxmlformats.org/officeDocument/2006/relationships/hyperlink" Target="https://hillmanst.files.wordpress.com/2015/10/img_7654-1.jpg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29" Type="http://schemas.openxmlformats.org/officeDocument/2006/relationships/hyperlink" Target="https://hillmanst.files.wordpress.com/2015/10/img_7649.jpg" TargetMode="External"/><Relationship Id="rId1" Type="http://schemas.openxmlformats.org/officeDocument/2006/relationships/styles" Target="styles.xml"/><Relationship Id="rId6" Type="http://schemas.openxmlformats.org/officeDocument/2006/relationships/hyperlink" Target="https://hillmanst.files.wordpress.com/2015/10/cover.jpg" TargetMode="External"/><Relationship Id="rId11" Type="http://schemas.openxmlformats.org/officeDocument/2006/relationships/hyperlink" Target="https://hillmanst.files.wordpress.com/2015/10/img_7887.jpg" TargetMode="External"/><Relationship Id="rId24" Type="http://schemas.openxmlformats.org/officeDocument/2006/relationships/image" Target="media/image9.jpeg"/><Relationship Id="rId32" Type="http://schemas.openxmlformats.org/officeDocument/2006/relationships/image" Target="media/image13.jpeg"/><Relationship Id="rId5" Type="http://schemas.openxmlformats.org/officeDocument/2006/relationships/hyperlink" Target="https://hillmanst.wordpress.com/2015/10/18/%e0%b9%82%e0%b8%84%e0%b8%a3%e0%b8%87%e0%b8%81%e0%b8%b2%e0%b8%a3%e0%b8%9b%e0%b9%88%e0%b8%b2%e0%b9%83%e0%b8%99%e0%b8%81%e0%b8%a3%e0%b8%b8%e0%b8%87-little-forest-in-town/" TargetMode="External"/><Relationship Id="rId15" Type="http://schemas.openxmlformats.org/officeDocument/2006/relationships/hyperlink" Target="https://hillmanst.files.wordpress.com/2015/10/img_7602.jpg" TargetMode="External"/><Relationship Id="rId23" Type="http://schemas.openxmlformats.org/officeDocument/2006/relationships/hyperlink" Target="https://hillmanst.files.wordpress.com/2015/10/img_7879-1.jpg" TargetMode="External"/><Relationship Id="rId28" Type="http://schemas.openxmlformats.org/officeDocument/2006/relationships/image" Target="media/image11.jpeg"/><Relationship Id="rId36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hyperlink" Target="https://hillmanst.files.wordpress.com/2015/10/img_7607.jpg" TargetMode="External"/><Relationship Id="rId31" Type="http://schemas.openxmlformats.org/officeDocument/2006/relationships/hyperlink" Target="https://hillmanst.files.wordpress.com/2015/10/img_7885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illmanst.files.wordpress.com/2015/10/img_7571.jpg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8.jpeg"/><Relationship Id="rId27" Type="http://schemas.openxmlformats.org/officeDocument/2006/relationships/hyperlink" Target="https://hillmanst.files.wordpress.com/2015/10/img_7888.jpg" TargetMode="External"/><Relationship Id="rId30" Type="http://schemas.openxmlformats.org/officeDocument/2006/relationships/image" Target="media/image12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635</Words>
  <Characters>3624</Characters>
  <Application>Microsoft Office Word</Application>
  <DocSecurity>0</DocSecurity>
  <Lines>30</Lines>
  <Paragraphs>8</Paragraphs>
  <ScaleCrop>false</ScaleCrop>
  <Company>gggcomputer</Company>
  <LinksUpToDate>false</LinksUpToDate>
  <CharactersWithSpaces>4251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OKD7x64</dc:creator>
  <cp:lastModifiedBy>OKD7x64</cp:lastModifiedBy>
  <cp:revision>1</cp:revision>
  <dcterms:created xsi:type="dcterms:W3CDTF">2017-02-23T10:10:00Z</dcterms:created>
  <dcterms:modified xsi:type="dcterms:W3CDTF">2017-02-23T10:13:00Z</dcterms:modified>
</cp:coreProperties>
</file>